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Title" w:displacedByCustomXml="next"/>
    <w:sdt>
      <w:sdtPr>
        <w:rPr>
          <w:rFonts w:eastAsia="Times New Roman" w:cs="Arial"/>
          <w:b/>
          <w:sz w:val="40"/>
          <w:szCs w:val="40"/>
        </w:rPr>
        <w:id w:val="-837532604"/>
        <w:placeholder>
          <w:docPart w:val="44EF8140AD7340B897EF501D71E91AF5"/>
        </w:placeholder>
        <w:text/>
      </w:sdtPr>
      <w:sdtEndPr/>
      <w:sdtContent>
        <w:p w14:paraId="423BC8FA" w14:textId="0C0B2288" w:rsidR="00CD3B39" w:rsidRPr="00A33B55" w:rsidRDefault="00BA6C23" w:rsidP="00CD3B39">
          <w:pPr>
            <w:spacing w:after="120" w:line="240" w:lineRule="auto"/>
            <w:rPr>
              <w:rFonts w:eastAsia="Times New Roman" w:cs="Arial"/>
              <w:b/>
              <w:sz w:val="40"/>
              <w:szCs w:val="40"/>
            </w:rPr>
          </w:pPr>
          <w:r>
            <w:rPr>
              <w:rFonts w:eastAsia="Times New Roman" w:cs="Arial"/>
              <w:b/>
              <w:sz w:val="40"/>
              <w:szCs w:val="40"/>
            </w:rPr>
            <w:t>Audit and Governance Committee</w:t>
          </w:r>
        </w:p>
      </w:sdtContent>
    </w:sdt>
    <w:bookmarkEnd w:id="0" w:displacedByCustomXml="prev"/>
    <w:p w14:paraId="0A9A01F4" w14:textId="0CC39AC0" w:rsidR="00CD3B39" w:rsidRPr="00617A8A" w:rsidRDefault="0074309B" w:rsidP="00CD3B39">
      <w:pPr>
        <w:spacing w:after="120" w:line="240" w:lineRule="auto"/>
        <w:rPr>
          <w:rFonts w:eastAsia="Times New Roman" w:cs="Arial"/>
          <w:b/>
          <w:sz w:val="28"/>
          <w:szCs w:val="28"/>
        </w:rPr>
      </w:pPr>
      <w:sdt>
        <w:sdtPr>
          <w:rPr>
            <w:rStyle w:val="Aril20"/>
          </w:rPr>
          <w:alias w:val="Receipt Number"/>
          <w:tag w:val="Receipt Number"/>
          <w:id w:val="-341932691"/>
          <w:placeholder>
            <w:docPart w:val="2E75BD7AA08A417D8B93AA3A9DD9ABC8"/>
          </w:placeholder>
          <w:date w:fullDate="2026-06-29T00:00:00Z">
            <w:dateFormat w:val="d MMMM yyyy"/>
            <w:lid w:val="en-GB"/>
            <w:storeMappedDataAs w:val="dateTime"/>
            <w:calendar w:val="gregorian"/>
          </w:date>
        </w:sdtPr>
        <w:sdtEndPr>
          <w:rPr>
            <w:rStyle w:val="DefaultParagraphFont"/>
            <w:rFonts w:eastAsia="Times New Roman" w:cs="Arial"/>
            <w:b w:val="0"/>
            <w:sz w:val="28"/>
            <w:szCs w:val="28"/>
          </w:rPr>
        </w:sdtEndPr>
        <w:sdtContent>
          <w:r w:rsidR="00BA6C23">
            <w:rPr>
              <w:rStyle w:val="Aril20"/>
            </w:rPr>
            <w:t>29 June 2026</w:t>
          </w:r>
        </w:sdtContent>
      </w:sdt>
    </w:p>
    <w:sdt>
      <w:sdtPr>
        <w:rPr>
          <w:rFonts w:eastAsia="Times New Roman" w:cs="Arial"/>
          <w:b/>
          <w:sz w:val="40"/>
          <w:szCs w:val="40"/>
        </w:rPr>
        <w:id w:val="1617485277"/>
        <w:placeholder>
          <w:docPart w:val="C486FB1A4CBB416EB5DF75078795F74B"/>
        </w:placeholder>
        <w:text/>
      </w:sdtPr>
      <w:sdtEndPr/>
      <w:sdtContent>
        <w:p w14:paraId="5149AD07" w14:textId="40CEEBFE" w:rsidR="00F73E35" w:rsidRPr="004A2FBA" w:rsidRDefault="00BA6C23" w:rsidP="00F73E35">
          <w:pPr>
            <w:spacing w:after="120" w:line="240" w:lineRule="auto"/>
            <w:rPr>
              <w:rStyle w:val="IntenseReference"/>
              <w:rFonts w:eastAsia="Times New Roman" w:cs="Arial"/>
              <w:bCs w:val="0"/>
              <w:smallCaps w:val="0"/>
              <w:color w:val="auto"/>
              <w:spacing w:val="0"/>
              <w:sz w:val="40"/>
              <w:szCs w:val="40"/>
            </w:rPr>
          </w:pPr>
          <w:r>
            <w:rPr>
              <w:rFonts w:eastAsia="Times New Roman" w:cs="Arial"/>
              <w:b/>
              <w:sz w:val="40"/>
              <w:szCs w:val="40"/>
            </w:rPr>
            <w:t>Draft Outturn Report 2025/26</w:t>
          </w:r>
        </w:p>
      </w:sdtContent>
    </w:sdt>
    <w:sdt>
      <w:sdtPr>
        <w:rPr>
          <w:rStyle w:val="Aril20"/>
        </w:rPr>
        <w:id w:val="456286506"/>
        <w:placeholder>
          <w:docPart w:val="52B905A46CBA41B8B319AA75C6E7CAA8"/>
        </w:placeholder>
        <w15:color w:val="000000"/>
        <w:dropDownList>
          <w:listItem w:value="Choose an item."/>
          <w:listItem w:displayText="For Decision" w:value="For Decision"/>
          <w:listItem w:displayText="For Recommendation to Cabinet" w:value="For Recommendation to Cabinet"/>
          <w:listItem w:displayText="For Recommendation to Council" w:value="For Recommendation to Council"/>
          <w:listItem w:displayText="For Review and Consultation " w:value="For Review and Consultation "/>
          <w:listItem w:displayText="For Recommendation to Cabinet Member" w:value="For Recommendation to Cabinet Member"/>
        </w:dropDownList>
      </w:sdtPr>
      <w:sdtEndPr>
        <w:rPr>
          <w:rStyle w:val="Style4"/>
          <w:sz w:val="28"/>
          <w:szCs w:val="28"/>
        </w:rPr>
      </w:sdtEndPr>
      <w:sdtContent>
        <w:p w14:paraId="127FD903" w14:textId="066FAD24" w:rsidR="00CD3B39" w:rsidRPr="00617A8A" w:rsidRDefault="00BA6C23" w:rsidP="002B1A6E">
          <w:pPr>
            <w:rPr>
              <w:sz w:val="28"/>
              <w:szCs w:val="28"/>
            </w:rPr>
          </w:pPr>
          <w:r>
            <w:rPr>
              <w:rStyle w:val="Aril20"/>
            </w:rPr>
            <w:t>For Decision</w:t>
          </w:r>
        </w:p>
      </w:sdtContent>
    </w:sdt>
    <w:p w14:paraId="4DB4F80B" w14:textId="6F03AAE4" w:rsidR="004E292F" w:rsidRPr="0013424B" w:rsidRDefault="004E292F" w:rsidP="00415354">
      <w:pPr>
        <w:spacing w:after="0" w:line="240" w:lineRule="auto"/>
        <w:rPr>
          <w:rStyle w:val="Style2"/>
          <w:rFonts w:eastAsia="Times New Roman" w:cs="Arial"/>
          <w:b/>
          <w:szCs w:val="24"/>
        </w:rPr>
      </w:pPr>
      <w:r w:rsidRPr="0013424B">
        <w:rPr>
          <w:rFonts w:eastAsia="Times New Roman" w:cs="Arial"/>
          <w:b/>
          <w:szCs w:val="24"/>
        </w:rPr>
        <w:t>Cabinet Member:</w:t>
      </w:r>
      <w:r w:rsidRPr="0013424B">
        <w:rPr>
          <w:rStyle w:val="Style2"/>
          <w:szCs w:val="24"/>
        </w:rPr>
        <w:t xml:space="preserve"> </w:t>
      </w:r>
    </w:p>
    <w:p w14:paraId="329CA16D" w14:textId="35395469" w:rsidR="004E292F" w:rsidRPr="0013424B" w:rsidRDefault="0074309B" w:rsidP="00415354">
      <w:pPr>
        <w:spacing w:after="0" w:line="240" w:lineRule="auto"/>
        <w:rPr>
          <w:rFonts w:eastAsia="Times New Roman" w:cs="Arial"/>
          <w:b/>
          <w:szCs w:val="24"/>
        </w:rPr>
      </w:pPr>
      <w:sdt>
        <w:sdtPr>
          <w:rPr>
            <w:rStyle w:val="Style2"/>
            <w:szCs w:val="24"/>
          </w:rPr>
          <w:id w:val="-568500378"/>
          <w:placeholder>
            <w:docPart w:val="AC743C2C28604040A29FF563EBE4740F"/>
          </w:placeholder>
          <w:dropDownList>
            <w:listItem w:value="Choose an item."/>
            <w:listItem w:displayText="Cllr N Ireland, Leader, Climate, Performance, Communications and Safeguarding" w:value="Cllr N Ireland, Leader, Climate, Performance, Communications and Safeguarding"/>
            <w:listItem w:displayText="Cllr R Biggs, Regeneration, Economic Growth &amp; Strategic Assets" w:value="Cllr R Biggs, Regeneration, Economic Growth &amp; Strategic Assets"/>
            <w:listItem w:displayText="Cllr S Clifford, Resourses &amp; Finance" w:value="Cllr S Clifford, Resourses &amp; Finance"/>
            <w:listItem w:displayText="Cllr B Wilson, Transformation, Customer &amp; Workforce" w:value="Cllr B Wilson, Transformation, Customer &amp; Workforce"/>
            <w:listItem w:displayText="Cllr J Andrews, Place Services" w:value="Cllr J Andrews, Place Services"/>
            <w:listItem w:displayText="Cllr C Sutton, Children, Families &amp; Education" w:value="Cllr C Sutton, Children, Families &amp; Education"/>
            <w:listItem w:displayText="Cllr S Robinson, Adult Social Care &amp; Health" w:value="Cllr S Robinson, Adult Social Care &amp; Health"/>
            <w:listItem w:displayText="Cllr G Taylor, Housing &amp; Homelessness" w:value="Cllr G Taylor, Housing &amp; Homelessness"/>
            <w:listItem w:displayText="Cllr S Bartlett, Planning " w:value="Cllr S Bartlett, Planning "/>
            <w:listItem w:displayText="Cllr M Bell, Public Health, Prevention &amp; Communities " w:value="Cllr M Bell, Public Health, Prevention &amp; Communities "/>
          </w:dropDownList>
        </w:sdtPr>
        <w:sdtEndPr>
          <w:rPr>
            <w:rStyle w:val="Style2"/>
          </w:rPr>
        </w:sdtEndPr>
        <w:sdtContent>
          <w:r w:rsidR="00BA6C23">
            <w:rPr>
              <w:rStyle w:val="Style2"/>
              <w:szCs w:val="24"/>
            </w:rPr>
            <w:t>Cllr S Clifford, Resourses &amp; Finance</w:t>
          </w:r>
        </w:sdtContent>
      </w:sdt>
      <w:r w:rsidR="004E292F" w:rsidRPr="0013424B">
        <w:rPr>
          <w:szCs w:val="24"/>
        </w:rPr>
        <w:tab/>
      </w:r>
      <w:r w:rsidR="004E292F" w:rsidRPr="0013424B">
        <w:rPr>
          <w:szCs w:val="24"/>
        </w:rPr>
        <w:tab/>
      </w:r>
      <w:r w:rsidR="004E292F" w:rsidRPr="0013424B">
        <w:rPr>
          <w:szCs w:val="24"/>
        </w:rPr>
        <w:tab/>
      </w:r>
    </w:p>
    <w:p w14:paraId="3DE9ADDC" w14:textId="77777777" w:rsidR="004E292F" w:rsidRPr="0013424B" w:rsidRDefault="004E292F" w:rsidP="004E292F">
      <w:pPr>
        <w:spacing w:after="0" w:line="240" w:lineRule="auto"/>
        <w:ind w:hanging="142"/>
        <w:rPr>
          <w:rFonts w:eastAsia="Times New Roman" w:cs="Arial"/>
          <w:szCs w:val="24"/>
        </w:rPr>
      </w:pPr>
    </w:p>
    <w:bookmarkStart w:id="1" w:name="Local"/>
    <w:p w14:paraId="48BFB3E7" w14:textId="77777777" w:rsidR="004E292F" w:rsidRPr="0013424B" w:rsidRDefault="004E292F" w:rsidP="00566CD5">
      <w:pPr>
        <w:spacing w:after="0" w:line="240" w:lineRule="auto"/>
        <w:rPr>
          <w:rFonts w:cs="Arial"/>
          <w:b/>
          <w:szCs w:val="24"/>
        </w:rPr>
      </w:pPr>
      <w:r w:rsidRPr="0013424B">
        <w:rPr>
          <w:rFonts w:cs="Arial"/>
          <w:b/>
          <w:szCs w:val="24"/>
        </w:rPr>
        <w:fldChar w:fldCharType="begin"/>
      </w:r>
      <w:r w:rsidRPr="0013424B">
        <w:rPr>
          <w:rFonts w:cs="Arial"/>
          <w:b/>
          <w:szCs w:val="24"/>
        </w:rPr>
        <w:instrText xml:space="preserve"> HYPERLINK  \l "Local" \o "Add the local councillor(s) for the ward(s) affected by the report. If it is a strategic report type ALL. Councillor information can be found on the Dorset Council Web site. " </w:instrText>
      </w:r>
      <w:r w:rsidRPr="0013424B">
        <w:rPr>
          <w:rFonts w:cs="Arial"/>
          <w:b/>
          <w:szCs w:val="24"/>
        </w:rPr>
      </w:r>
      <w:r w:rsidRPr="0013424B">
        <w:rPr>
          <w:rFonts w:cs="Arial"/>
          <w:b/>
          <w:szCs w:val="24"/>
        </w:rPr>
        <w:fldChar w:fldCharType="separate"/>
      </w:r>
      <w:r w:rsidRPr="0013424B">
        <w:rPr>
          <w:rStyle w:val="Hyperlink"/>
          <w:rFonts w:cs="Arial"/>
          <w:b/>
          <w:color w:val="auto"/>
          <w:szCs w:val="24"/>
          <w:u w:val="none"/>
        </w:rPr>
        <w:t>Local</w:t>
      </w:r>
      <w:r w:rsidRPr="0013424B">
        <w:rPr>
          <w:rFonts w:cs="Arial"/>
          <w:b/>
          <w:szCs w:val="24"/>
        </w:rPr>
        <w:fldChar w:fldCharType="end"/>
      </w:r>
      <w:r w:rsidRPr="0013424B">
        <w:rPr>
          <w:rFonts w:cs="Arial"/>
          <w:b/>
          <w:szCs w:val="24"/>
        </w:rPr>
        <w:t xml:space="preserve"> </w:t>
      </w:r>
      <w:bookmarkEnd w:id="1"/>
      <w:r w:rsidRPr="0013424B">
        <w:rPr>
          <w:rFonts w:cs="Arial"/>
          <w:b/>
          <w:szCs w:val="24"/>
        </w:rPr>
        <w:t>Councillor(s):</w:t>
      </w:r>
      <w:r w:rsidRPr="0013424B">
        <w:rPr>
          <w:rFonts w:cs="Arial"/>
          <w:b/>
          <w:szCs w:val="24"/>
        </w:rPr>
        <w:tab/>
      </w:r>
    </w:p>
    <w:p w14:paraId="7D657CBB" w14:textId="4BDEBEB3" w:rsidR="004E292F" w:rsidRPr="0013424B" w:rsidRDefault="00BA6C23" w:rsidP="004E292F">
      <w:pPr>
        <w:spacing w:after="0" w:line="240" w:lineRule="auto"/>
        <w:ind w:left="1985" w:hanging="1985"/>
        <w:rPr>
          <w:rFonts w:eastAsia="Times New Roman" w:cs="Arial"/>
          <w:szCs w:val="24"/>
        </w:rPr>
      </w:pPr>
      <w:r>
        <w:rPr>
          <w:rFonts w:eastAsia="Times New Roman" w:cs="Arial"/>
          <w:szCs w:val="24"/>
        </w:rPr>
        <w:t>All</w:t>
      </w:r>
    </w:p>
    <w:p w14:paraId="396F0DA4" w14:textId="77777777" w:rsidR="004E292F" w:rsidRPr="0013424B" w:rsidRDefault="00853A70" w:rsidP="004E292F">
      <w:pPr>
        <w:spacing w:after="0" w:line="240" w:lineRule="auto"/>
        <w:ind w:left="1985" w:hanging="1985"/>
        <w:rPr>
          <w:rFonts w:eastAsia="Times New Roman" w:cs="Arial"/>
          <w:b/>
          <w:szCs w:val="24"/>
        </w:rPr>
      </w:pPr>
      <w:r>
        <w:rPr>
          <w:rFonts w:eastAsia="Times New Roman" w:cs="Arial"/>
          <w:b/>
          <w:szCs w:val="24"/>
        </w:rPr>
        <w:t>Senior Leadership Team</w:t>
      </w:r>
      <w:r w:rsidR="004E292F" w:rsidRPr="0013424B">
        <w:rPr>
          <w:rFonts w:eastAsia="Times New Roman" w:cs="Arial"/>
          <w:b/>
          <w:szCs w:val="24"/>
        </w:rPr>
        <w:t>:</w:t>
      </w:r>
    </w:p>
    <w:p w14:paraId="746B2238" w14:textId="219C4815" w:rsidR="004E292F" w:rsidRPr="0013424B" w:rsidRDefault="0074309B" w:rsidP="003F6C59">
      <w:pPr>
        <w:spacing w:after="0" w:line="240" w:lineRule="auto"/>
        <w:rPr>
          <w:rFonts w:eastAsia="Times New Roman" w:cs="Arial"/>
          <w:szCs w:val="24"/>
        </w:rPr>
      </w:pPr>
      <w:sdt>
        <w:sdtPr>
          <w:rPr>
            <w:rStyle w:val="Style2"/>
          </w:rPr>
          <w:id w:val="734209077"/>
          <w:placeholder>
            <w:docPart w:val="9A68C80490314B91AC3A0C026E4C6C77"/>
          </w:placeholder>
          <w:dropDownList>
            <w:listItem w:value="Choose an item."/>
            <w:listItem w:displayText="C Howe, Chief Executive" w:value="C Howe, Chief Executive"/>
            <w:listItem w:displayText="J Britton - Executive Director, Regeneration, Infrastructure and Growth" w:value="J Britton - Executive Director, Regeneration, Infrastructure and Growth"/>
            <w:listItem w:displayText="P Dempsey - Executive Director, Children's Services" w:value="P Dempsey - Executive Director, Children's Services"/>
            <w:listItem w:displayText="L Cotton - Interim Executive Director, Modernisation and Customer Delivery" w:value="L Cotton - Interim Executive Director, Modernisation and Customer Delivery"/>
            <w:listItem w:displayText="S Crowe - Executive Director, Housing, Prevention and Communities" w:value="S Crowe - Executive Director, Housing, Prevention and Communities"/>
            <w:listItem w:displayText="S Ford - Assistant Chief Executive" w:value="S Ford - Assistant Chief Executive"/>
            <w:listItem w:displayText="S Cremer - Director, Resources" w:value="S Cremer - Director, Resources"/>
            <w:listItem w:displayText="J Ingram - Director, Adult Social Care" w:value="J Ingram - Director, Adult Social Care"/>
            <w:listItem w:displayText="J Mair - Director, Assurance and Governance" w:value="J Mair - Director, Assurance and Governance"/>
          </w:dropDownList>
        </w:sdtPr>
        <w:sdtEndPr>
          <w:rPr>
            <w:rStyle w:val="Style2"/>
          </w:rPr>
        </w:sdtEndPr>
        <w:sdtContent>
          <w:r w:rsidR="00BA6C23">
            <w:rPr>
              <w:rStyle w:val="Style2"/>
            </w:rPr>
            <w:t>S Cremer - Director, Resources</w:t>
          </w:r>
        </w:sdtContent>
      </w:sdt>
      <w:r w:rsidR="004E292F" w:rsidRPr="0013424B">
        <w:rPr>
          <w:rFonts w:eastAsia="Times New Roman" w:cs="Arial"/>
          <w:szCs w:val="24"/>
        </w:rPr>
        <w:tab/>
      </w:r>
    </w:p>
    <w:p w14:paraId="4D0CAFC9" w14:textId="77777777" w:rsidR="00CA7C9D" w:rsidRPr="0050359E" w:rsidRDefault="00654EFC" w:rsidP="00CA7C9D">
      <w:pPr>
        <w:spacing w:after="0" w:line="240" w:lineRule="auto"/>
        <w:ind w:left="1985" w:hanging="1985"/>
        <w:rPr>
          <w:rFonts w:eastAsia="Times New Roman" w:cs="Arial"/>
          <w:szCs w:val="24"/>
        </w:rPr>
      </w:pPr>
      <w:r w:rsidRPr="0013424B">
        <w:rPr>
          <w:rFonts w:eastAsia="Times New Roman" w:cs="Arial"/>
          <w:szCs w:val="24"/>
        </w:rPr>
        <w:tab/>
      </w:r>
    </w:p>
    <w:p w14:paraId="7AC08C28" w14:textId="334659C1" w:rsidR="00CA7C9D" w:rsidRPr="00BA6C23" w:rsidRDefault="00CA7C9D" w:rsidP="00CA7C9D">
      <w:pPr>
        <w:spacing w:after="0" w:line="240" w:lineRule="auto"/>
        <w:rPr>
          <w:rFonts w:eastAsia="Times New Roman" w:cs="Arial"/>
          <w:szCs w:val="24"/>
        </w:rPr>
      </w:pPr>
      <w:r w:rsidRPr="0050359E">
        <w:rPr>
          <w:rFonts w:cs="Arial"/>
          <w:b/>
          <w:bCs/>
          <w:szCs w:val="24"/>
        </w:rPr>
        <w:t xml:space="preserve">Report author and </w:t>
      </w:r>
      <w:r w:rsidR="004F0E6B" w:rsidRPr="0050359E">
        <w:rPr>
          <w:rFonts w:cs="Arial"/>
          <w:b/>
          <w:bCs/>
          <w:szCs w:val="24"/>
        </w:rPr>
        <w:t>job title</w:t>
      </w:r>
      <w:r w:rsidRPr="0050359E">
        <w:rPr>
          <w:rFonts w:cs="Arial"/>
          <w:b/>
          <w:bCs/>
          <w:szCs w:val="24"/>
        </w:rPr>
        <w:t xml:space="preserve">: </w:t>
      </w:r>
      <w:r w:rsidR="00BA6C23" w:rsidRPr="00BA6C23">
        <w:rPr>
          <w:rFonts w:cs="Arial"/>
          <w:szCs w:val="24"/>
        </w:rPr>
        <w:t>Sean Cremer, Director Resources</w:t>
      </w:r>
    </w:p>
    <w:p w14:paraId="47CDC814" w14:textId="09CDC2F8" w:rsidR="00CA7C9D" w:rsidRPr="0050359E" w:rsidRDefault="00CA7C9D" w:rsidP="00CA7C9D">
      <w:pPr>
        <w:spacing w:after="0" w:line="240" w:lineRule="auto"/>
        <w:rPr>
          <w:rFonts w:cs="Arial"/>
          <w:b/>
          <w:bCs/>
          <w:szCs w:val="24"/>
        </w:rPr>
      </w:pPr>
      <w:r w:rsidRPr="0050359E">
        <w:rPr>
          <w:rFonts w:cs="Arial"/>
          <w:b/>
          <w:bCs/>
          <w:szCs w:val="24"/>
        </w:rPr>
        <w:t>Email:</w:t>
      </w:r>
      <w:r w:rsidR="0013424B">
        <w:rPr>
          <w:rFonts w:cs="Arial"/>
          <w:b/>
          <w:bCs/>
          <w:szCs w:val="24"/>
        </w:rPr>
        <w:t xml:space="preserve"> </w:t>
      </w:r>
      <w:r w:rsidR="00BA6C23" w:rsidRPr="00BA6C23">
        <w:rPr>
          <w:rFonts w:cs="Arial"/>
          <w:szCs w:val="24"/>
        </w:rPr>
        <w:t>Sean.Cremer@dorsetcouncil.gov.uk</w:t>
      </w:r>
      <w:r w:rsidRPr="00BA6C23">
        <w:rPr>
          <w:rFonts w:cs="Arial"/>
          <w:szCs w:val="24"/>
        </w:rPr>
        <w:tab/>
      </w:r>
    </w:p>
    <w:p w14:paraId="3C817052" w14:textId="77777777" w:rsidR="00CA7C9D" w:rsidRPr="0050359E" w:rsidRDefault="00CA7C9D" w:rsidP="0050359E">
      <w:pPr>
        <w:spacing w:after="0" w:line="240" w:lineRule="auto"/>
        <w:rPr>
          <w:rFonts w:eastAsia="Times New Roman" w:cs="Arial"/>
          <w:szCs w:val="24"/>
        </w:rPr>
      </w:pPr>
    </w:p>
    <w:p w14:paraId="4CBED773" w14:textId="0A38EE82" w:rsidR="00AB1A3C" w:rsidRDefault="00AB1A3C" w:rsidP="00334AAF">
      <w:pPr>
        <w:shd w:val="clear" w:color="auto" w:fill="FFFFFF" w:themeFill="background1"/>
        <w:rPr>
          <w:rFonts w:cs="Arial"/>
          <w:b/>
          <w:szCs w:val="24"/>
        </w:rPr>
      </w:pPr>
      <w:r w:rsidRPr="00334AAF">
        <w:rPr>
          <w:rFonts w:cs="Arial"/>
          <w:b/>
          <w:szCs w:val="24"/>
        </w:rPr>
        <w:t>Statutory</w:t>
      </w:r>
      <w:r w:rsidR="00486DC3">
        <w:rPr>
          <w:rFonts w:cs="Arial"/>
          <w:b/>
          <w:szCs w:val="24"/>
        </w:rPr>
        <w:t xml:space="preserve"> </w:t>
      </w:r>
      <w:r w:rsidRPr="00334AAF">
        <w:rPr>
          <w:rFonts w:cs="Arial"/>
          <w:b/>
          <w:szCs w:val="24"/>
        </w:rPr>
        <w:t>Authority:</w:t>
      </w:r>
      <w:r w:rsidR="00BA6C23">
        <w:rPr>
          <w:rFonts w:cs="Arial"/>
          <w:b/>
          <w:szCs w:val="24"/>
        </w:rPr>
        <w:t xml:space="preserve"> </w:t>
      </w:r>
      <w:r w:rsidR="00BA6C23" w:rsidRPr="00BA6C23">
        <w:rPr>
          <w:rFonts w:cs="Arial"/>
          <w:bCs/>
          <w:szCs w:val="24"/>
        </w:rPr>
        <w:t>Section 151 Officer</w:t>
      </w:r>
    </w:p>
    <w:p w14:paraId="505C3290" w14:textId="3B5B57AD" w:rsidR="00773B26" w:rsidRDefault="00CD3B39" w:rsidP="004F0E6B">
      <w:pPr>
        <w:rPr>
          <w:rFonts w:cs="Arial"/>
          <w:bCs/>
          <w:szCs w:val="24"/>
        </w:rPr>
      </w:pPr>
      <w:r w:rsidRPr="0050359E">
        <w:rPr>
          <w:rFonts w:cs="Arial"/>
          <w:b/>
          <w:szCs w:val="24"/>
        </w:rPr>
        <w:t xml:space="preserve">Report </w:t>
      </w:r>
      <w:r w:rsidR="00B31BA9" w:rsidRPr="0050359E">
        <w:rPr>
          <w:rFonts w:cs="Arial"/>
          <w:b/>
          <w:szCs w:val="24"/>
        </w:rPr>
        <w:t>s</w:t>
      </w:r>
      <w:r w:rsidRPr="0050359E">
        <w:rPr>
          <w:rFonts w:cs="Arial"/>
          <w:b/>
          <w:szCs w:val="24"/>
        </w:rPr>
        <w:t xml:space="preserve">tatus:  </w:t>
      </w:r>
      <w:sdt>
        <w:sdtPr>
          <w:rPr>
            <w:rFonts w:eastAsia="Times New Roman" w:cs="Arial"/>
            <w:szCs w:val="24"/>
          </w:rPr>
          <w:id w:val="-1437746609"/>
          <w:placeholder>
            <w:docPart w:val="EED9A06D34834951B982CA67B36C333F"/>
          </w:placeholder>
          <w:dropDownList>
            <w:listItem w:value="Choose an item"/>
            <w:listItem w:displayText="Public" w:value="Public"/>
            <w:listItem w:displayText="Part Exempt" w:value="Part Exempt"/>
            <w:listItem w:displayText="Fully Exempt" w:value="Fully Exempt"/>
          </w:dropDownList>
        </w:sdtPr>
        <w:sdtEndPr/>
        <w:sdtContent>
          <w:r w:rsidR="00BA6C23">
            <w:rPr>
              <w:rFonts w:eastAsia="Times New Roman" w:cs="Arial"/>
              <w:szCs w:val="24"/>
            </w:rPr>
            <w:t>Public</w:t>
          </w:r>
        </w:sdtContent>
      </w:sdt>
      <w:r w:rsidRPr="0050359E">
        <w:rPr>
          <w:rFonts w:cs="Arial"/>
          <w:bCs/>
          <w:szCs w:val="24"/>
        </w:rPr>
        <w:t xml:space="preserve">   </w:t>
      </w:r>
      <w:sdt>
        <w:sdtPr>
          <w:rPr>
            <w:rFonts w:cs="Arial"/>
            <w:bCs/>
            <w:szCs w:val="24"/>
          </w:rPr>
          <w:id w:val="979272653"/>
          <w:placeholder>
            <w:docPart w:val="415548D662AC44F293DEB4EC300BB74D"/>
          </w:placeholder>
          <w:dropDownList>
            <w:listItem w:value="Choose an item."/>
            <w:listItem w:displayText="(the exemption paragraph is N/A)" w:value="(the exemption paragraph is N/A)"/>
            <w:listItem w:displayText="Para 1" w:value="Para 1"/>
            <w:listItem w:displayText="Para 2" w:value="Para 2"/>
            <w:listItem w:displayText="Para 3" w:value="Para 3"/>
            <w:listItem w:displayText="Para 4" w:value="Para 4"/>
            <w:listItem w:displayText="Para 5" w:value="Para 5"/>
            <w:listItem w:displayText="Para 6(a)" w:value="Para 6(a)"/>
            <w:listItem w:displayText="Para 6(b)" w:value="Para 6(b)"/>
            <w:listItem w:displayText="Para 7" w:value="Para 7"/>
          </w:dropDownList>
        </w:sdtPr>
        <w:sdtEndPr/>
        <w:sdtContent>
          <w:r w:rsidR="00BD0A01">
            <w:rPr>
              <w:rFonts w:cs="Arial"/>
              <w:bCs/>
              <w:szCs w:val="24"/>
            </w:rPr>
            <w:t>(the exemption paragraph is N/A)</w:t>
          </w:r>
        </w:sdtContent>
      </w:sdt>
    </w:p>
    <w:p w14:paraId="0D242017" w14:textId="157E37C0" w:rsidR="00AB7FC6" w:rsidRPr="00334AAF" w:rsidRDefault="00171F03" w:rsidP="00AB7FC6">
      <w:pPr>
        <w:pStyle w:val="ListParagraph"/>
        <w:numPr>
          <w:ilvl w:val="0"/>
          <w:numId w:val="7"/>
        </w:numPr>
        <w:ind w:hanging="720"/>
        <w:rPr>
          <w:rFonts w:cs="Arial"/>
          <w:b/>
          <w:bCs/>
          <w:szCs w:val="24"/>
        </w:rPr>
      </w:pPr>
      <w:bookmarkStart w:id="2" w:name="Report"/>
      <w:r w:rsidRPr="00334AAF">
        <w:rPr>
          <w:rFonts w:cs="Arial"/>
          <w:b/>
          <w:bCs/>
          <w:szCs w:val="24"/>
        </w:rPr>
        <w:t xml:space="preserve">Executive summary </w:t>
      </w:r>
    </w:p>
    <w:p w14:paraId="3DEFC409" w14:textId="2D00B34B" w:rsidR="00AB7FC6" w:rsidRPr="00BA6C23" w:rsidRDefault="00BA6C23" w:rsidP="00BA6C23">
      <w:pPr>
        <w:rPr>
          <w:rFonts w:cs="Arial"/>
          <w:szCs w:val="24"/>
        </w:rPr>
      </w:pPr>
      <w:r w:rsidRPr="00BA6C23">
        <w:rPr>
          <w:rFonts w:cs="Arial"/>
          <w:szCs w:val="24"/>
        </w:rPr>
        <w:t xml:space="preserve">Following presentation to Cabinet on </w:t>
      </w:r>
      <w:r w:rsidR="00CD5EFB">
        <w:rPr>
          <w:rFonts w:cs="Arial"/>
          <w:szCs w:val="24"/>
        </w:rPr>
        <w:t>23</w:t>
      </w:r>
      <w:r w:rsidRPr="00BA6C23">
        <w:rPr>
          <w:rFonts w:cs="Arial"/>
          <w:szCs w:val="24"/>
        </w:rPr>
        <w:t xml:space="preserve"> June 202</w:t>
      </w:r>
      <w:r w:rsidR="00CD5EFB">
        <w:rPr>
          <w:rFonts w:cs="Arial"/>
          <w:szCs w:val="24"/>
        </w:rPr>
        <w:t>6</w:t>
      </w:r>
      <w:r w:rsidRPr="00BA6C23">
        <w:rPr>
          <w:rFonts w:cs="Arial"/>
          <w:szCs w:val="24"/>
        </w:rPr>
        <w:t>, this report comes to Cabinet with information about the Council’s unaudited financial performance for the full 202</w:t>
      </w:r>
      <w:r w:rsidR="00CD5EFB">
        <w:rPr>
          <w:rFonts w:cs="Arial"/>
          <w:szCs w:val="24"/>
        </w:rPr>
        <w:t>5</w:t>
      </w:r>
      <w:r w:rsidRPr="00BA6C23">
        <w:rPr>
          <w:rFonts w:cs="Arial"/>
          <w:szCs w:val="24"/>
        </w:rPr>
        <w:t>/2</w:t>
      </w:r>
      <w:r w:rsidR="00CD5EFB">
        <w:rPr>
          <w:rFonts w:cs="Arial"/>
          <w:szCs w:val="24"/>
        </w:rPr>
        <w:t>6</w:t>
      </w:r>
      <w:r w:rsidRPr="00BA6C23">
        <w:rPr>
          <w:rFonts w:cs="Arial"/>
          <w:szCs w:val="24"/>
        </w:rPr>
        <w:t xml:space="preserve"> financial year.  </w:t>
      </w:r>
    </w:p>
    <w:p w14:paraId="32405128" w14:textId="77777777" w:rsidR="0094763E" w:rsidRPr="00334AAF" w:rsidRDefault="00321C16" w:rsidP="000336A8">
      <w:pPr>
        <w:pStyle w:val="ListParagraph"/>
        <w:numPr>
          <w:ilvl w:val="0"/>
          <w:numId w:val="7"/>
        </w:numPr>
        <w:ind w:hanging="720"/>
        <w:rPr>
          <w:rFonts w:cs="Arial"/>
          <w:b/>
          <w:bCs/>
          <w:szCs w:val="24"/>
        </w:rPr>
      </w:pPr>
      <w:r w:rsidRPr="00334AAF">
        <w:rPr>
          <w:b/>
          <w:bCs/>
          <w:szCs w:val="24"/>
          <w:lang w:eastAsia="en-GB"/>
        </w:rPr>
        <w:t>Recommendation(s)</w:t>
      </w:r>
    </w:p>
    <w:p w14:paraId="5E74E168" w14:textId="77777777" w:rsidR="00CD5EFB" w:rsidRDefault="00CD5EFB" w:rsidP="00907245">
      <w:pPr>
        <w:rPr>
          <w:rFonts w:cs="Arial"/>
          <w:szCs w:val="24"/>
        </w:rPr>
      </w:pPr>
      <w:r w:rsidRPr="00CD5EFB">
        <w:rPr>
          <w:rFonts w:cs="Arial"/>
          <w:szCs w:val="24"/>
        </w:rPr>
        <w:t xml:space="preserve">Audit &amp; Governance is asked to: </w:t>
      </w:r>
    </w:p>
    <w:p w14:paraId="01056ABB" w14:textId="77777777" w:rsidR="00CD5EFB" w:rsidRDefault="00CD5EFB" w:rsidP="00907245">
      <w:pPr>
        <w:rPr>
          <w:rFonts w:cs="Arial"/>
          <w:szCs w:val="24"/>
        </w:rPr>
      </w:pPr>
      <w:r w:rsidRPr="00CD5EFB">
        <w:rPr>
          <w:rFonts w:cs="Arial"/>
          <w:szCs w:val="24"/>
        </w:rPr>
        <w:t>1. note the draft outturn position (subject to audit) for the Council for 202</w:t>
      </w:r>
      <w:r>
        <w:rPr>
          <w:rFonts w:cs="Arial"/>
          <w:szCs w:val="24"/>
        </w:rPr>
        <w:t>5</w:t>
      </w:r>
      <w:r w:rsidRPr="00CD5EFB">
        <w:rPr>
          <w:rFonts w:cs="Arial"/>
          <w:szCs w:val="24"/>
        </w:rPr>
        <w:t>/2</w:t>
      </w:r>
      <w:r>
        <w:rPr>
          <w:rFonts w:cs="Arial"/>
          <w:szCs w:val="24"/>
        </w:rPr>
        <w:t>6</w:t>
      </w:r>
      <w:r w:rsidRPr="00CD5EFB">
        <w:rPr>
          <w:rFonts w:cs="Arial"/>
          <w:szCs w:val="24"/>
        </w:rPr>
        <w:t xml:space="preserve"> including progress of the transformational and efficiency savings incorporated into the budget; </w:t>
      </w:r>
    </w:p>
    <w:p w14:paraId="687634BC" w14:textId="19E5CEC9" w:rsidR="0094763E" w:rsidRPr="00907245" w:rsidRDefault="00CD5EFB" w:rsidP="00907245">
      <w:pPr>
        <w:rPr>
          <w:rFonts w:cs="Arial"/>
          <w:szCs w:val="24"/>
        </w:rPr>
      </w:pPr>
      <w:r w:rsidRPr="00CD5EFB">
        <w:rPr>
          <w:rFonts w:cs="Arial"/>
          <w:szCs w:val="24"/>
        </w:rPr>
        <w:t>2. note the capital programme for 202</w:t>
      </w:r>
      <w:r>
        <w:rPr>
          <w:rFonts w:cs="Arial"/>
          <w:szCs w:val="24"/>
        </w:rPr>
        <w:t>5</w:t>
      </w:r>
      <w:r w:rsidRPr="00CD5EFB">
        <w:rPr>
          <w:rFonts w:cs="Arial"/>
          <w:szCs w:val="24"/>
        </w:rPr>
        <w:t>/2</w:t>
      </w:r>
      <w:r>
        <w:rPr>
          <w:rFonts w:cs="Arial"/>
          <w:szCs w:val="24"/>
        </w:rPr>
        <w:t>6</w:t>
      </w:r>
      <w:r w:rsidRPr="00CD5EFB">
        <w:rPr>
          <w:rFonts w:cs="Arial"/>
          <w:szCs w:val="24"/>
        </w:rPr>
        <w:t>;</w:t>
      </w:r>
    </w:p>
    <w:p w14:paraId="19D1FBE6" w14:textId="77777777" w:rsidR="000336A8" w:rsidRPr="00334AAF" w:rsidRDefault="000336A8" w:rsidP="000336A8">
      <w:pPr>
        <w:pStyle w:val="ListParagraph"/>
        <w:numPr>
          <w:ilvl w:val="0"/>
          <w:numId w:val="7"/>
        </w:numPr>
        <w:ind w:hanging="720"/>
        <w:rPr>
          <w:rFonts w:cs="Arial"/>
          <w:b/>
          <w:bCs/>
          <w:szCs w:val="24"/>
        </w:rPr>
      </w:pPr>
      <w:r w:rsidRPr="00334AAF">
        <w:rPr>
          <w:b/>
          <w:bCs/>
          <w:lang w:eastAsia="en-GB"/>
        </w:rPr>
        <w:t>Reason for the recommendation(s)</w:t>
      </w:r>
    </w:p>
    <w:p w14:paraId="27B953BD" w14:textId="327A01D3" w:rsidR="0094763E" w:rsidRPr="00DE0120" w:rsidRDefault="00CD5EFB" w:rsidP="0094763E">
      <w:pPr>
        <w:rPr>
          <w:rFonts w:cs="Arial"/>
          <w:szCs w:val="24"/>
        </w:rPr>
      </w:pPr>
      <w:r w:rsidRPr="00CD5EFB">
        <w:rPr>
          <w:rFonts w:cs="Arial"/>
          <w:szCs w:val="24"/>
        </w:rPr>
        <w:t>Review of the organisation’s performance against budget is a key aspect of this Committee’s role.</w:t>
      </w:r>
    </w:p>
    <w:p w14:paraId="3FB4F754" w14:textId="3E988797" w:rsidR="00136FA0" w:rsidRPr="00136FA0" w:rsidRDefault="000336A8" w:rsidP="00CD5EFB">
      <w:pPr>
        <w:pStyle w:val="Style3"/>
        <w:rPr>
          <w:color w:val="1F497D"/>
          <w:lang w:eastAsia="en-GB"/>
        </w:rPr>
      </w:pPr>
      <w:r>
        <w:rPr>
          <w:bCs/>
          <w:lang w:eastAsia="en-GB"/>
        </w:rPr>
        <w:tab/>
      </w:r>
      <w:bookmarkEnd w:id="2"/>
    </w:p>
    <w:p w14:paraId="1C81219E" w14:textId="77777777" w:rsidR="00136FA0" w:rsidRPr="00136FA0" w:rsidRDefault="00136FA0"/>
    <w:sectPr w:rsidR="00136FA0" w:rsidRPr="00136FA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78E7D7" w14:textId="77777777" w:rsidR="0074309B" w:rsidRDefault="0074309B" w:rsidP="00C3024B">
      <w:pPr>
        <w:spacing w:after="0" w:line="240" w:lineRule="auto"/>
      </w:pPr>
      <w:r>
        <w:separator/>
      </w:r>
    </w:p>
  </w:endnote>
  <w:endnote w:type="continuationSeparator" w:id="0">
    <w:p w14:paraId="52A08ED9" w14:textId="77777777" w:rsidR="0074309B" w:rsidRDefault="0074309B" w:rsidP="00C302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56B2E5" w14:textId="77777777" w:rsidR="0074309B" w:rsidRDefault="0074309B" w:rsidP="00C3024B">
      <w:pPr>
        <w:spacing w:after="0" w:line="240" w:lineRule="auto"/>
      </w:pPr>
      <w:r>
        <w:separator/>
      </w:r>
    </w:p>
  </w:footnote>
  <w:footnote w:type="continuationSeparator" w:id="0">
    <w:p w14:paraId="36CBF1AF" w14:textId="77777777" w:rsidR="0074309B" w:rsidRDefault="0074309B" w:rsidP="00C3024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844A93"/>
    <w:multiLevelType w:val="hybridMultilevel"/>
    <w:tmpl w:val="39A863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8876B9"/>
    <w:multiLevelType w:val="multilevel"/>
    <w:tmpl w:val="5EB230A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18634A65"/>
    <w:multiLevelType w:val="hybridMultilevel"/>
    <w:tmpl w:val="AE9C18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C43C03"/>
    <w:multiLevelType w:val="multilevel"/>
    <w:tmpl w:val="DCE26B72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249A6B6B"/>
    <w:multiLevelType w:val="hybridMultilevel"/>
    <w:tmpl w:val="2FF40638"/>
    <w:lvl w:ilvl="0" w:tplc="C156A520">
      <w:start w:val="5"/>
      <w:numFmt w:val="decimal"/>
      <w:lvlText w:val="%1."/>
      <w:lvlJc w:val="left"/>
      <w:pPr>
        <w:ind w:left="1222" w:hanging="360"/>
      </w:pPr>
      <w:rPr>
        <w:rFonts w:hint="default"/>
        <w:b w:val="0"/>
        <w:bCs/>
      </w:rPr>
    </w:lvl>
    <w:lvl w:ilvl="1" w:tplc="08090019">
      <w:start w:val="1"/>
      <w:numFmt w:val="lowerLetter"/>
      <w:lvlText w:val="%2."/>
      <w:lvlJc w:val="left"/>
      <w:pPr>
        <w:ind w:left="1942" w:hanging="360"/>
      </w:pPr>
    </w:lvl>
    <w:lvl w:ilvl="2" w:tplc="0809001B" w:tentative="1">
      <w:start w:val="1"/>
      <w:numFmt w:val="lowerRoman"/>
      <w:lvlText w:val="%3."/>
      <w:lvlJc w:val="right"/>
      <w:pPr>
        <w:ind w:left="2662" w:hanging="180"/>
      </w:pPr>
    </w:lvl>
    <w:lvl w:ilvl="3" w:tplc="0809000F" w:tentative="1">
      <w:start w:val="1"/>
      <w:numFmt w:val="decimal"/>
      <w:lvlText w:val="%4."/>
      <w:lvlJc w:val="left"/>
      <w:pPr>
        <w:ind w:left="3382" w:hanging="360"/>
      </w:pPr>
    </w:lvl>
    <w:lvl w:ilvl="4" w:tplc="08090019" w:tentative="1">
      <w:start w:val="1"/>
      <w:numFmt w:val="lowerLetter"/>
      <w:lvlText w:val="%5."/>
      <w:lvlJc w:val="left"/>
      <w:pPr>
        <w:ind w:left="4102" w:hanging="360"/>
      </w:pPr>
    </w:lvl>
    <w:lvl w:ilvl="5" w:tplc="0809001B" w:tentative="1">
      <w:start w:val="1"/>
      <w:numFmt w:val="lowerRoman"/>
      <w:lvlText w:val="%6."/>
      <w:lvlJc w:val="right"/>
      <w:pPr>
        <w:ind w:left="4822" w:hanging="180"/>
      </w:pPr>
    </w:lvl>
    <w:lvl w:ilvl="6" w:tplc="0809000F" w:tentative="1">
      <w:start w:val="1"/>
      <w:numFmt w:val="decimal"/>
      <w:lvlText w:val="%7."/>
      <w:lvlJc w:val="left"/>
      <w:pPr>
        <w:ind w:left="5542" w:hanging="360"/>
      </w:pPr>
    </w:lvl>
    <w:lvl w:ilvl="7" w:tplc="08090019" w:tentative="1">
      <w:start w:val="1"/>
      <w:numFmt w:val="lowerLetter"/>
      <w:lvlText w:val="%8."/>
      <w:lvlJc w:val="left"/>
      <w:pPr>
        <w:ind w:left="6262" w:hanging="360"/>
      </w:pPr>
    </w:lvl>
    <w:lvl w:ilvl="8" w:tplc="0809001B" w:tentative="1">
      <w:start w:val="1"/>
      <w:numFmt w:val="lowerRoman"/>
      <w:lvlText w:val="%9."/>
      <w:lvlJc w:val="right"/>
      <w:pPr>
        <w:ind w:left="6982" w:hanging="180"/>
      </w:pPr>
    </w:lvl>
  </w:abstractNum>
  <w:abstractNum w:abstractNumId="5" w15:restartNumberingAfterBreak="0">
    <w:nsid w:val="26C9219A"/>
    <w:multiLevelType w:val="hybridMultilevel"/>
    <w:tmpl w:val="5790B248"/>
    <w:lvl w:ilvl="0" w:tplc="E90C0D02">
      <w:start w:val="1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CB97EFD"/>
    <w:multiLevelType w:val="hybridMultilevel"/>
    <w:tmpl w:val="118A246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2CC54DC0"/>
    <w:multiLevelType w:val="multilevel"/>
    <w:tmpl w:val="E6F02F6E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503A7815"/>
    <w:multiLevelType w:val="hybridMultilevel"/>
    <w:tmpl w:val="3C887B1A"/>
    <w:lvl w:ilvl="0" w:tplc="08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528E669E"/>
    <w:multiLevelType w:val="multilevel"/>
    <w:tmpl w:val="A39405B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4"/>
      </w:rPr>
    </w:lvl>
    <w:lvl w:ilvl="1">
      <w:start w:val="1"/>
      <w:numFmt w:val="decimal"/>
      <w:isLgl/>
      <w:lvlText w:val="%1.%2"/>
      <w:lvlJc w:val="left"/>
      <w:pPr>
        <w:ind w:left="1069" w:hanging="360"/>
      </w:pPr>
      <w:rPr>
        <w:rFonts w:hint="default"/>
        <w:b w:val="0"/>
        <w:bCs/>
      </w:rPr>
    </w:lvl>
    <w:lvl w:ilvl="2">
      <w:start w:val="1"/>
      <w:numFmt w:val="none"/>
      <w:isLgl/>
      <w:lvlText w:val="3.1"/>
      <w:lvlJc w:val="left"/>
      <w:pPr>
        <w:ind w:left="178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49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49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09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0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69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9" w:hanging="1800"/>
      </w:pPr>
      <w:rPr>
        <w:rFonts w:hint="default"/>
      </w:rPr>
    </w:lvl>
  </w:abstractNum>
  <w:abstractNum w:abstractNumId="10" w15:restartNumberingAfterBreak="0">
    <w:nsid w:val="5A0B188E"/>
    <w:multiLevelType w:val="hybridMultilevel"/>
    <w:tmpl w:val="78ACE96C"/>
    <w:lvl w:ilvl="0" w:tplc="85AEFE04">
      <w:start w:val="2"/>
      <w:numFmt w:val="lowerRoman"/>
      <w:lvlText w:val="(%1)"/>
      <w:lvlJc w:val="left"/>
      <w:pPr>
        <w:ind w:left="1429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9" w:hanging="360"/>
      </w:pPr>
    </w:lvl>
    <w:lvl w:ilvl="2" w:tplc="0809001B" w:tentative="1">
      <w:start w:val="1"/>
      <w:numFmt w:val="lowerRoman"/>
      <w:lvlText w:val="%3."/>
      <w:lvlJc w:val="right"/>
      <w:pPr>
        <w:ind w:left="2509" w:hanging="180"/>
      </w:pPr>
    </w:lvl>
    <w:lvl w:ilvl="3" w:tplc="0809000F" w:tentative="1">
      <w:start w:val="1"/>
      <w:numFmt w:val="decimal"/>
      <w:lvlText w:val="%4."/>
      <w:lvlJc w:val="left"/>
      <w:pPr>
        <w:ind w:left="3229" w:hanging="360"/>
      </w:pPr>
    </w:lvl>
    <w:lvl w:ilvl="4" w:tplc="08090019" w:tentative="1">
      <w:start w:val="1"/>
      <w:numFmt w:val="lowerLetter"/>
      <w:lvlText w:val="%5."/>
      <w:lvlJc w:val="left"/>
      <w:pPr>
        <w:ind w:left="3949" w:hanging="360"/>
      </w:pPr>
    </w:lvl>
    <w:lvl w:ilvl="5" w:tplc="0809001B" w:tentative="1">
      <w:start w:val="1"/>
      <w:numFmt w:val="lowerRoman"/>
      <w:lvlText w:val="%6."/>
      <w:lvlJc w:val="right"/>
      <w:pPr>
        <w:ind w:left="4669" w:hanging="180"/>
      </w:pPr>
    </w:lvl>
    <w:lvl w:ilvl="6" w:tplc="0809000F" w:tentative="1">
      <w:start w:val="1"/>
      <w:numFmt w:val="decimal"/>
      <w:lvlText w:val="%7."/>
      <w:lvlJc w:val="left"/>
      <w:pPr>
        <w:ind w:left="5389" w:hanging="360"/>
      </w:pPr>
    </w:lvl>
    <w:lvl w:ilvl="7" w:tplc="08090019" w:tentative="1">
      <w:start w:val="1"/>
      <w:numFmt w:val="lowerLetter"/>
      <w:lvlText w:val="%8."/>
      <w:lvlJc w:val="left"/>
      <w:pPr>
        <w:ind w:left="6109" w:hanging="360"/>
      </w:pPr>
    </w:lvl>
    <w:lvl w:ilvl="8" w:tplc="08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6BB41D42"/>
    <w:multiLevelType w:val="hybridMultilevel"/>
    <w:tmpl w:val="95067F6A"/>
    <w:lvl w:ilvl="0" w:tplc="DCC8A3A6">
      <w:start w:val="1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07929099">
    <w:abstractNumId w:val="9"/>
  </w:num>
  <w:num w:numId="2" w16cid:durableId="1678578600">
    <w:abstractNumId w:val="8"/>
  </w:num>
  <w:num w:numId="3" w16cid:durableId="822549919">
    <w:abstractNumId w:val="10"/>
  </w:num>
  <w:num w:numId="4" w16cid:durableId="1878661048">
    <w:abstractNumId w:val="0"/>
  </w:num>
  <w:num w:numId="5" w16cid:durableId="1166481092">
    <w:abstractNumId w:val="2"/>
  </w:num>
  <w:num w:numId="6" w16cid:durableId="1745031546">
    <w:abstractNumId w:val="6"/>
  </w:num>
  <w:num w:numId="7" w16cid:durableId="223953522">
    <w:abstractNumId w:val="1"/>
  </w:num>
  <w:num w:numId="8" w16cid:durableId="1804300914">
    <w:abstractNumId w:val="7"/>
  </w:num>
  <w:num w:numId="9" w16cid:durableId="728453487">
    <w:abstractNumId w:val="3"/>
  </w:num>
  <w:num w:numId="10" w16cid:durableId="1218977292">
    <w:abstractNumId w:val="4"/>
  </w:num>
  <w:num w:numId="11" w16cid:durableId="1302226176">
    <w:abstractNumId w:val="11"/>
  </w:num>
  <w:num w:numId="12" w16cid:durableId="101110067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1586"/>
    <w:rsid w:val="000146C6"/>
    <w:rsid w:val="000315A8"/>
    <w:rsid w:val="000336A8"/>
    <w:rsid w:val="00046217"/>
    <w:rsid w:val="000A5414"/>
    <w:rsid w:val="000B1C2B"/>
    <w:rsid w:val="000B7625"/>
    <w:rsid w:val="000E60F8"/>
    <w:rsid w:val="000F2DD6"/>
    <w:rsid w:val="00103F02"/>
    <w:rsid w:val="001114FB"/>
    <w:rsid w:val="00122722"/>
    <w:rsid w:val="00124BFB"/>
    <w:rsid w:val="00125E35"/>
    <w:rsid w:val="0013424B"/>
    <w:rsid w:val="00136FA0"/>
    <w:rsid w:val="00164BFC"/>
    <w:rsid w:val="00164E75"/>
    <w:rsid w:val="00167AE3"/>
    <w:rsid w:val="001719F7"/>
    <w:rsid w:val="00171F03"/>
    <w:rsid w:val="00183518"/>
    <w:rsid w:val="001924D4"/>
    <w:rsid w:val="001A0614"/>
    <w:rsid w:val="001A09E3"/>
    <w:rsid w:val="001B7979"/>
    <w:rsid w:val="001C3D24"/>
    <w:rsid w:val="001D00D6"/>
    <w:rsid w:val="001D3473"/>
    <w:rsid w:val="001D50FA"/>
    <w:rsid w:val="001E5DCE"/>
    <w:rsid w:val="001E703C"/>
    <w:rsid w:val="00212DF2"/>
    <w:rsid w:val="002B1A6E"/>
    <w:rsid w:val="002D01C2"/>
    <w:rsid w:val="002E38E7"/>
    <w:rsid w:val="002F0768"/>
    <w:rsid w:val="00317C40"/>
    <w:rsid w:val="00321C16"/>
    <w:rsid w:val="00334AAF"/>
    <w:rsid w:val="003467AE"/>
    <w:rsid w:val="0036730D"/>
    <w:rsid w:val="00383911"/>
    <w:rsid w:val="003A4D24"/>
    <w:rsid w:val="003A78AF"/>
    <w:rsid w:val="003B5E33"/>
    <w:rsid w:val="003D3F91"/>
    <w:rsid w:val="003E7546"/>
    <w:rsid w:val="003F1E6E"/>
    <w:rsid w:val="003F5908"/>
    <w:rsid w:val="003F6C59"/>
    <w:rsid w:val="004008F5"/>
    <w:rsid w:val="00401B6B"/>
    <w:rsid w:val="004055CC"/>
    <w:rsid w:val="00415354"/>
    <w:rsid w:val="004201AF"/>
    <w:rsid w:val="004207CB"/>
    <w:rsid w:val="00431960"/>
    <w:rsid w:val="00431B3A"/>
    <w:rsid w:val="00455316"/>
    <w:rsid w:val="004706BA"/>
    <w:rsid w:val="00476D21"/>
    <w:rsid w:val="00486DC3"/>
    <w:rsid w:val="00493453"/>
    <w:rsid w:val="004A2FBA"/>
    <w:rsid w:val="004A3AE7"/>
    <w:rsid w:val="004D2D35"/>
    <w:rsid w:val="004E292F"/>
    <w:rsid w:val="004F0E6B"/>
    <w:rsid w:val="0050359E"/>
    <w:rsid w:val="00516181"/>
    <w:rsid w:val="00517E8D"/>
    <w:rsid w:val="00543E8C"/>
    <w:rsid w:val="00566CD5"/>
    <w:rsid w:val="005740D3"/>
    <w:rsid w:val="0058260A"/>
    <w:rsid w:val="00586139"/>
    <w:rsid w:val="0058661F"/>
    <w:rsid w:val="005B0CB8"/>
    <w:rsid w:val="005C7121"/>
    <w:rsid w:val="005D3171"/>
    <w:rsid w:val="005D54BB"/>
    <w:rsid w:val="005F137D"/>
    <w:rsid w:val="005F3B76"/>
    <w:rsid w:val="006014E6"/>
    <w:rsid w:val="00614744"/>
    <w:rsid w:val="00617A8A"/>
    <w:rsid w:val="00634B9E"/>
    <w:rsid w:val="00644DD0"/>
    <w:rsid w:val="00651647"/>
    <w:rsid w:val="00654EFC"/>
    <w:rsid w:val="00656987"/>
    <w:rsid w:val="0066028F"/>
    <w:rsid w:val="00665C30"/>
    <w:rsid w:val="00667A96"/>
    <w:rsid w:val="00670197"/>
    <w:rsid w:val="00672E68"/>
    <w:rsid w:val="0067573F"/>
    <w:rsid w:val="00677124"/>
    <w:rsid w:val="00696C93"/>
    <w:rsid w:val="00697933"/>
    <w:rsid w:val="006A44C1"/>
    <w:rsid w:val="006B1D9D"/>
    <w:rsid w:val="006C0DB5"/>
    <w:rsid w:val="006D08F1"/>
    <w:rsid w:val="006E1437"/>
    <w:rsid w:val="006F736C"/>
    <w:rsid w:val="00711186"/>
    <w:rsid w:val="007414F7"/>
    <w:rsid w:val="007419F0"/>
    <w:rsid w:val="0074309B"/>
    <w:rsid w:val="0076068B"/>
    <w:rsid w:val="00765055"/>
    <w:rsid w:val="00773B26"/>
    <w:rsid w:val="007854A7"/>
    <w:rsid w:val="007863E8"/>
    <w:rsid w:val="00790693"/>
    <w:rsid w:val="007A66A6"/>
    <w:rsid w:val="007D0038"/>
    <w:rsid w:val="007D5B0F"/>
    <w:rsid w:val="007E01E4"/>
    <w:rsid w:val="007E302C"/>
    <w:rsid w:val="0081593E"/>
    <w:rsid w:val="00834A3E"/>
    <w:rsid w:val="0084430E"/>
    <w:rsid w:val="00844EDC"/>
    <w:rsid w:val="008462CA"/>
    <w:rsid w:val="00853A70"/>
    <w:rsid w:val="00860701"/>
    <w:rsid w:val="00864919"/>
    <w:rsid w:val="00866E53"/>
    <w:rsid w:val="00885678"/>
    <w:rsid w:val="008A38D5"/>
    <w:rsid w:val="008B47EA"/>
    <w:rsid w:val="008C633E"/>
    <w:rsid w:val="008C6ECB"/>
    <w:rsid w:val="008E19F9"/>
    <w:rsid w:val="00907245"/>
    <w:rsid w:val="00912BC6"/>
    <w:rsid w:val="00920ABC"/>
    <w:rsid w:val="00935563"/>
    <w:rsid w:val="00946AAB"/>
    <w:rsid w:val="0094763E"/>
    <w:rsid w:val="00950409"/>
    <w:rsid w:val="0095524E"/>
    <w:rsid w:val="009930BB"/>
    <w:rsid w:val="009B5B43"/>
    <w:rsid w:val="009C0166"/>
    <w:rsid w:val="009C409D"/>
    <w:rsid w:val="009F4CE4"/>
    <w:rsid w:val="00A12ED3"/>
    <w:rsid w:val="00A145C8"/>
    <w:rsid w:val="00A15537"/>
    <w:rsid w:val="00A33B55"/>
    <w:rsid w:val="00A34A62"/>
    <w:rsid w:val="00A737CF"/>
    <w:rsid w:val="00A927A3"/>
    <w:rsid w:val="00A95BBA"/>
    <w:rsid w:val="00A9776F"/>
    <w:rsid w:val="00AA0811"/>
    <w:rsid w:val="00AA1FA8"/>
    <w:rsid w:val="00AB1A3C"/>
    <w:rsid w:val="00AB6FA3"/>
    <w:rsid w:val="00AB743A"/>
    <w:rsid w:val="00AB7FC6"/>
    <w:rsid w:val="00AC4891"/>
    <w:rsid w:val="00AC4DC7"/>
    <w:rsid w:val="00AD192E"/>
    <w:rsid w:val="00AD2EE9"/>
    <w:rsid w:val="00AD4DBD"/>
    <w:rsid w:val="00B07479"/>
    <w:rsid w:val="00B202EF"/>
    <w:rsid w:val="00B23788"/>
    <w:rsid w:val="00B2547C"/>
    <w:rsid w:val="00B31BA9"/>
    <w:rsid w:val="00B32ADE"/>
    <w:rsid w:val="00B72BD0"/>
    <w:rsid w:val="00B81E8D"/>
    <w:rsid w:val="00B841E8"/>
    <w:rsid w:val="00B91525"/>
    <w:rsid w:val="00B967BA"/>
    <w:rsid w:val="00BA1C0D"/>
    <w:rsid w:val="00BA6C23"/>
    <w:rsid w:val="00BD0A01"/>
    <w:rsid w:val="00BF0FEC"/>
    <w:rsid w:val="00C0099A"/>
    <w:rsid w:val="00C3024B"/>
    <w:rsid w:val="00C50043"/>
    <w:rsid w:val="00C61A00"/>
    <w:rsid w:val="00C67570"/>
    <w:rsid w:val="00C74D02"/>
    <w:rsid w:val="00C75CB6"/>
    <w:rsid w:val="00C800AA"/>
    <w:rsid w:val="00C930EF"/>
    <w:rsid w:val="00C940A3"/>
    <w:rsid w:val="00CA7C9D"/>
    <w:rsid w:val="00CC1530"/>
    <w:rsid w:val="00CD3B39"/>
    <w:rsid w:val="00CD5EFB"/>
    <w:rsid w:val="00CF2E02"/>
    <w:rsid w:val="00CF4151"/>
    <w:rsid w:val="00D0179C"/>
    <w:rsid w:val="00D219ED"/>
    <w:rsid w:val="00D41555"/>
    <w:rsid w:val="00D478FC"/>
    <w:rsid w:val="00D678B4"/>
    <w:rsid w:val="00D73646"/>
    <w:rsid w:val="00DC57E3"/>
    <w:rsid w:val="00DC70D4"/>
    <w:rsid w:val="00DC7C10"/>
    <w:rsid w:val="00DD3116"/>
    <w:rsid w:val="00DE0120"/>
    <w:rsid w:val="00DE78D0"/>
    <w:rsid w:val="00E211CC"/>
    <w:rsid w:val="00E23177"/>
    <w:rsid w:val="00E6411B"/>
    <w:rsid w:val="00E747CB"/>
    <w:rsid w:val="00E823F8"/>
    <w:rsid w:val="00EB4E80"/>
    <w:rsid w:val="00EC4477"/>
    <w:rsid w:val="00F00B82"/>
    <w:rsid w:val="00F06366"/>
    <w:rsid w:val="00F1751D"/>
    <w:rsid w:val="00F3224C"/>
    <w:rsid w:val="00F337DC"/>
    <w:rsid w:val="00F359D4"/>
    <w:rsid w:val="00F36617"/>
    <w:rsid w:val="00F7064D"/>
    <w:rsid w:val="00F73E35"/>
    <w:rsid w:val="00F848A3"/>
    <w:rsid w:val="00FA240A"/>
    <w:rsid w:val="00FA4746"/>
    <w:rsid w:val="00FB7BED"/>
    <w:rsid w:val="00FC0376"/>
    <w:rsid w:val="00FC2F1A"/>
    <w:rsid w:val="00FD0877"/>
    <w:rsid w:val="00FD1586"/>
    <w:rsid w:val="00FD24EB"/>
    <w:rsid w:val="00FE3230"/>
    <w:rsid w:val="00FE3D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6447E1A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D3F91"/>
    <w:pPr>
      <w:spacing w:after="200" w:line="276" w:lineRule="auto"/>
    </w:pPr>
    <w:rPr>
      <w:rFonts w:ascii="Arial" w:hAnsi="Arial"/>
      <w:kern w:val="0"/>
      <w:szCs w:val="22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CD3B3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D3B3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D3B3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D3B3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D3B3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D3B3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D3B3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D3B3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D3B3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D3B3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D3B3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D3B3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D3B3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D3B3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D3B3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D3B3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D3B3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D3B3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D3B3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D3B3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D3B3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D3B3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D3B3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D3B3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D3B3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D3B3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D3B3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D3B3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D3B39"/>
    <w:rPr>
      <w:b/>
      <w:bCs/>
      <w:smallCaps/>
      <w:color w:val="0F4761" w:themeColor="accent1" w:themeShade="BF"/>
      <w:spacing w:val="5"/>
    </w:rPr>
  </w:style>
  <w:style w:type="character" w:styleId="PlaceholderText">
    <w:name w:val="Placeholder Text"/>
    <w:basedOn w:val="DefaultParagraphFont"/>
    <w:uiPriority w:val="99"/>
    <w:semiHidden/>
    <w:rsid w:val="00CD3B39"/>
    <w:rPr>
      <w:color w:val="808080"/>
    </w:rPr>
  </w:style>
  <w:style w:type="character" w:customStyle="1" w:styleId="Style4">
    <w:name w:val="Style4"/>
    <w:basedOn w:val="DefaultParagraphFont"/>
    <w:uiPriority w:val="1"/>
    <w:rsid w:val="00CD3B39"/>
    <w:rPr>
      <w:rFonts w:ascii="Arial" w:hAnsi="Arial"/>
      <w:b/>
      <w:sz w:val="28"/>
    </w:rPr>
  </w:style>
  <w:style w:type="character" w:customStyle="1" w:styleId="Style2">
    <w:name w:val="Style2"/>
    <w:basedOn w:val="DefaultParagraphFont"/>
    <w:uiPriority w:val="1"/>
    <w:rsid w:val="00CD3B39"/>
    <w:rPr>
      <w:rFonts w:ascii="Arial" w:hAnsi="Arial"/>
      <w:sz w:val="24"/>
    </w:rPr>
  </w:style>
  <w:style w:type="character" w:styleId="Hyperlink">
    <w:name w:val="Hyperlink"/>
    <w:basedOn w:val="DefaultParagraphFont"/>
    <w:uiPriority w:val="99"/>
    <w:unhideWhenUsed/>
    <w:rsid w:val="00CD3B39"/>
    <w:rPr>
      <w:color w:val="467886" w:themeColor="hyperlink"/>
      <w:u w:val="single"/>
    </w:rPr>
  </w:style>
  <w:style w:type="character" w:customStyle="1" w:styleId="Style5">
    <w:name w:val="Style5"/>
    <w:basedOn w:val="DefaultParagraphFont"/>
    <w:uiPriority w:val="1"/>
    <w:rsid w:val="00CD3B39"/>
    <w:rPr>
      <w:rFonts w:ascii="Arial" w:hAnsi="Arial"/>
      <w:sz w:val="24"/>
    </w:rPr>
  </w:style>
  <w:style w:type="table" w:styleId="TableGrid">
    <w:name w:val="Table Grid"/>
    <w:basedOn w:val="TableNormal"/>
    <w:uiPriority w:val="39"/>
    <w:rsid w:val="00136F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ersonalReplyStyle">
    <w:name w:val="Personal Reply Style"/>
    <w:basedOn w:val="DefaultParagraphFont"/>
    <w:rsid w:val="00136FA0"/>
    <w:rPr>
      <w:rFonts w:ascii="Arial" w:hAnsi="Arial" w:cs="Arial"/>
      <w:color w:val="auto"/>
      <w:sz w:val="20"/>
    </w:rPr>
  </w:style>
  <w:style w:type="paragraph" w:customStyle="1" w:styleId="Committeeheader">
    <w:name w:val="Committee header"/>
    <w:basedOn w:val="Normal"/>
    <w:link w:val="CommitteeheaderChar"/>
    <w:qFormat/>
    <w:rsid w:val="00136FA0"/>
    <w:rPr>
      <w:rFonts w:cs="Arial"/>
      <w:szCs w:val="24"/>
    </w:rPr>
  </w:style>
  <w:style w:type="paragraph" w:customStyle="1" w:styleId="Style3">
    <w:name w:val="Style3"/>
    <w:basedOn w:val="Committeeheader"/>
    <w:qFormat/>
    <w:rsid w:val="009F4CE4"/>
    <w:rPr>
      <w:b/>
    </w:rPr>
  </w:style>
  <w:style w:type="character" w:customStyle="1" w:styleId="CommitteeheaderChar">
    <w:name w:val="Committee header Char"/>
    <w:basedOn w:val="DefaultParagraphFont"/>
    <w:link w:val="Committeeheader"/>
    <w:rsid w:val="00136FA0"/>
    <w:rPr>
      <w:rFonts w:ascii="Arial" w:hAnsi="Arial" w:cs="Arial"/>
      <w:kern w:val="0"/>
      <w14:ligatures w14:val="none"/>
    </w:rPr>
  </w:style>
  <w:style w:type="paragraph" w:customStyle="1" w:styleId="paragraph">
    <w:name w:val="paragraph"/>
    <w:basedOn w:val="Normal"/>
    <w:rsid w:val="00136F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en-GB"/>
    </w:rPr>
  </w:style>
  <w:style w:type="character" w:customStyle="1" w:styleId="normaltextrun">
    <w:name w:val="normaltextrun"/>
    <w:basedOn w:val="DefaultParagraphFont"/>
    <w:rsid w:val="00136FA0"/>
  </w:style>
  <w:style w:type="character" w:customStyle="1" w:styleId="eop">
    <w:name w:val="eop"/>
    <w:basedOn w:val="DefaultParagraphFont"/>
    <w:rsid w:val="00136FA0"/>
  </w:style>
  <w:style w:type="character" w:customStyle="1" w:styleId="scxw251317323">
    <w:name w:val="scxw251317323"/>
    <w:basedOn w:val="DefaultParagraphFont"/>
    <w:rsid w:val="00136FA0"/>
  </w:style>
  <w:style w:type="paragraph" w:styleId="Header">
    <w:name w:val="header"/>
    <w:basedOn w:val="Normal"/>
    <w:link w:val="HeaderChar"/>
    <w:uiPriority w:val="99"/>
    <w:unhideWhenUsed/>
    <w:rsid w:val="00C3024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3024B"/>
    <w:rPr>
      <w:kern w:val="0"/>
      <w:sz w:val="22"/>
      <w:szCs w:val="22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C3024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3024B"/>
    <w:rPr>
      <w:kern w:val="0"/>
      <w:sz w:val="22"/>
      <w:szCs w:val="22"/>
      <w14:ligatures w14:val="none"/>
    </w:rPr>
  </w:style>
  <w:style w:type="character" w:customStyle="1" w:styleId="Aril20">
    <w:name w:val="Aril 20"/>
    <w:basedOn w:val="DefaultParagraphFont"/>
    <w:uiPriority w:val="1"/>
    <w:rsid w:val="00F359D4"/>
    <w:rPr>
      <w:rFonts w:ascii="Arial" w:hAnsi="Arial"/>
      <w:b/>
      <w:sz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44EF8140AD7340B897EF501D71E91A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9587174-86DC-4B50-9980-BE55AF81E156}"/>
      </w:docPartPr>
      <w:docPartBody>
        <w:p w:rsidR="00B321B0" w:rsidRDefault="00B321B0">
          <w:pPr>
            <w:pStyle w:val="44EF8140AD7340B897EF501D71E91AF5"/>
          </w:pPr>
          <w:r>
            <w:rPr>
              <w:rFonts w:ascii="Arial" w:eastAsia="Times New Roman" w:hAnsi="Arial" w:cs="Arial"/>
              <w:b/>
              <w:sz w:val="40"/>
              <w:szCs w:val="40"/>
            </w:rPr>
            <w:t xml:space="preserve">Replace wording with the Committee Title  </w:t>
          </w:r>
        </w:p>
      </w:docPartBody>
    </w:docPart>
    <w:docPart>
      <w:docPartPr>
        <w:name w:val="2E75BD7AA08A417D8B93AA3A9DD9ABC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CCC904B-BE06-4375-A083-EAB2CBC437CD}"/>
      </w:docPartPr>
      <w:docPartBody>
        <w:p w:rsidR="00B321B0" w:rsidRDefault="00B0373B" w:rsidP="00B0373B">
          <w:pPr>
            <w:pStyle w:val="2E75BD7AA08A417D8B93AA3A9DD9ABC8"/>
          </w:pPr>
          <w:r w:rsidRPr="00AA0811">
            <w:rPr>
              <w:rStyle w:val="PlaceholderText"/>
              <w:sz w:val="40"/>
              <w:szCs w:val="40"/>
            </w:rPr>
            <w:t>Click or tap to enter a date.</w:t>
          </w:r>
        </w:p>
      </w:docPartBody>
    </w:docPart>
    <w:docPart>
      <w:docPartPr>
        <w:name w:val="C486FB1A4CBB416EB5DF75078795F74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44B1F13-4075-44F7-9ECD-9004FE7F0F6B}"/>
      </w:docPartPr>
      <w:docPartBody>
        <w:p w:rsidR="00B321B0" w:rsidRDefault="00B321B0">
          <w:pPr>
            <w:pStyle w:val="C486FB1A4CBB416EB5DF75078795F74B"/>
          </w:pPr>
          <w:r>
            <w:rPr>
              <w:rFonts w:ascii="Arial" w:eastAsia="Times New Roman" w:hAnsi="Arial" w:cs="Arial"/>
              <w:b/>
              <w:sz w:val="40"/>
              <w:szCs w:val="40"/>
            </w:rPr>
            <w:t>Replace wording with the Report Title</w:t>
          </w:r>
        </w:p>
      </w:docPartBody>
    </w:docPart>
    <w:docPart>
      <w:docPartPr>
        <w:name w:val="52B905A46CBA41B8B319AA75C6E7CAA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53DC95-08A6-41B3-9CC2-3412A479D298}"/>
      </w:docPartPr>
      <w:docPartBody>
        <w:p w:rsidR="00B321B0" w:rsidRDefault="00B0373B" w:rsidP="00B0373B">
          <w:pPr>
            <w:pStyle w:val="52B905A46CBA41B8B319AA75C6E7CAA8"/>
          </w:pPr>
          <w:r w:rsidRPr="004A2FBA">
            <w:rPr>
              <w:rStyle w:val="PlaceholderText"/>
              <w:sz w:val="40"/>
              <w:szCs w:val="40"/>
            </w:rPr>
            <w:t>Choose an item.</w:t>
          </w:r>
        </w:p>
      </w:docPartBody>
    </w:docPart>
    <w:docPart>
      <w:docPartPr>
        <w:name w:val="AC743C2C28604040A29FF563EBE474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C74E08E-37F4-4668-9ECF-4B6BB491B0F8}"/>
      </w:docPartPr>
      <w:docPartBody>
        <w:p w:rsidR="00B321B0" w:rsidRDefault="00B0373B" w:rsidP="00B0373B">
          <w:pPr>
            <w:pStyle w:val="AC743C2C28604040A29FF563EBE4740F"/>
          </w:pPr>
          <w:r w:rsidRPr="0013424B">
            <w:rPr>
              <w:rStyle w:val="PlaceholderText"/>
              <w:szCs w:val="24"/>
            </w:rPr>
            <w:t>Choose an item.</w:t>
          </w:r>
        </w:p>
      </w:docPartBody>
    </w:docPart>
    <w:docPart>
      <w:docPartPr>
        <w:name w:val="9A68C80490314B91AC3A0C026E4C6C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97B7AD-DF5A-475A-9742-809DD49FC415}"/>
      </w:docPartPr>
      <w:docPartBody>
        <w:p w:rsidR="00B321B0" w:rsidRDefault="00B0373B" w:rsidP="00B0373B">
          <w:pPr>
            <w:pStyle w:val="9A68C80490314B91AC3A0C026E4C6C77"/>
          </w:pPr>
          <w:r w:rsidRPr="0013424B">
            <w:rPr>
              <w:rStyle w:val="PlaceholderText"/>
              <w:szCs w:val="24"/>
            </w:rPr>
            <w:t>Choose an item.</w:t>
          </w:r>
        </w:p>
      </w:docPartBody>
    </w:docPart>
    <w:docPart>
      <w:docPartPr>
        <w:name w:val="EED9A06D34834951B982CA67B36C333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928302-D166-44CE-839C-5654CA7C4D92}"/>
      </w:docPartPr>
      <w:docPartBody>
        <w:p w:rsidR="00B321B0" w:rsidRDefault="00B0373B" w:rsidP="00B0373B">
          <w:pPr>
            <w:pStyle w:val="EED9A06D34834951B982CA67B36C333F"/>
          </w:pPr>
          <w:r w:rsidRPr="0050359E">
            <w:rPr>
              <w:rStyle w:val="PlaceholderText"/>
              <w:szCs w:val="24"/>
            </w:rPr>
            <w:t>Choose an item.</w:t>
          </w:r>
        </w:p>
      </w:docPartBody>
    </w:docPart>
    <w:docPart>
      <w:docPartPr>
        <w:name w:val="415548D662AC44F293DEB4EC300BB7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CF872-4A3F-4632-9E1F-6B7FDA2609F7}"/>
      </w:docPartPr>
      <w:docPartBody>
        <w:p w:rsidR="00B321B0" w:rsidRDefault="00B0373B" w:rsidP="00B0373B">
          <w:pPr>
            <w:pStyle w:val="415548D662AC44F293DEB4EC300BB74D"/>
          </w:pPr>
          <w:r w:rsidRPr="0050359E">
            <w:rPr>
              <w:rStyle w:val="PlaceholderText"/>
              <w:szCs w:val="24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21B0"/>
    <w:rsid w:val="006B1D9D"/>
    <w:rsid w:val="007368E9"/>
    <w:rsid w:val="007C7BAA"/>
    <w:rsid w:val="00844EDC"/>
    <w:rsid w:val="00B0373B"/>
    <w:rsid w:val="00B321B0"/>
    <w:rsid w:val="00D017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44EF8140AD7340B897EF501D71E91AF5">
    <w:name w:val="44EF8140AD7340B897EF501D71E91AF5"/>
  </w:style>
  <w:style w:type="character" w:styleId="PlaceholderText">
    <w:name w:val="Placeholder Text"/>
    <w:basedOn w:val="DefaultParagraphFont"/>
    <w:uiPriority w:val="99"/>
    <w:semiHidden/>
    <w:rsid w:val="00B0373B"/>
    <w:rPr>
      <w:color w:val="808080"/>
    </w:rPr>
  </w:style>
  <w:style w:type="paragraph" w:customStyle="1" w:styleId="2E75BD7AA08A417D8B93AA3A9DD9ABC8">
    <w:name w:val="2E75BD7AA08A417D8B93AA3A9DD9ABC8"/>
    <w:rsid w:val="00B0373B"/>
    <w:pPr>
      <w:spacing w:after="200" w:line="276" w:lineRule="auto"/>
    </w:pPr>
    <w:rPr>
      <w:rFonts w:ascii="Arial" w:eastAsiaTheme="minorHAnsi" w:hAnsi="Arial"/>
      <w:kern w:val="0"/>
      <w:szCs w:val="22"/>
      <w:lang w:eastAsia="en-US"/>
      <w14:ligatures w14:val="none"/>
    </w:rPr>
  </w:style>
  <w:style w:type="paragraph" w:customStyle="1" w:styleId="C486FB1A4CBB416EB5DF75078795F74B">
    <w:name w:val="C486FB1A4CBB416EB5DF75078795F74B"/>
  </w:style>
  <w:style w:type="paragraph" w:customStyle="1" w:styleId="52B905A46CBA41B8B319AA75C6E7CAA8">
    <w:name w:val="52B905A46CBA41B8B319AA75C6E7CAA8"/>
    <w:rsid w:val="00B0373B"/>
    <w:pPr>
      <w:spacing w:after="200" w:line="276" w:lineRule="auto"/>
    </w:pPr>
    <w:rPr>
      <w:rFonts w:ascii="Arial" w:eastAsiaTheme="minorHAnsi" w:hAnsi="Arial"/>
      <w:kern w:val="0"/>
      <w:szCs w:val="22"/>
      <w:lang w:eastAsia="en-US"/>
      <w14:ligatures w14:val="none"/>
    </w:rPr>
  </w:style>
  <w:style w:type="paragraph" w:customStyle="1" w:styleId="AC743C2C28604040A29FF563EBE4740F">
    <w:name w:val="AC743C2C28604040A29FF563EBE4740F"/>
    <w:rsid w:val="00B0373B"/>
    <w:pPr>
      <w:spacing w:after="200" w:line="276" w:lineRule="auto"/>
    </w:pPr>
    <w:rPr>
      <w:rFonts w:ascii="Arial" w:eastAsiaTheme="minorHAnsi" w:hAnsi="Arial"/>
      <w:kern w:val="0"/>
      <w:szCs w:val="22"/>
      <w:lang w:eastAsia="en-US"/>
      <w14:ligatures w14:val="none"/>
    </w:rPr>
  </w:style>
  <w:style w:type="paragraph" w:customStyle="1" w:styleId="9A68C80490314B91AC3A0C026E4C6C77">
    <w:name w:val="9A68C80490314B91AC3A0C026E4C6C77"/>
    <w:rsid w:val="00B0373B"/>
    <w:pPr>
      <w:spacing w:after="200" w:line="276" w:lineRule="auto"/>
    </w:pPr>
    <w:rPr>
      <w:rFonts w:ascii="Arial" w:eastAsiaTheme="minorHAnsi" w:hAnsi="Arial"/>
      <w:kern w:val="0"/>
      <w:szCs w:val="22"/>
      <w:lang w:eastAsia="en-US"/>
      <w14:ligatures w14:val="none"/>
    </w:rPr>
  </w:style>
  <w:style w:type="paragraph" w:customStyle="1" w:styleId="EED9A06D34834951B982CA67B36C333F">
    <w:name w:val="EED9A06D34834951B982CA67B36C333F"/>
    <w:rsid w:val="00B0373B"/>
    <w:pPr>
      <w:spacing w:after="200" w:line="276" w:lineRule="auto"/>
    </w:pPr>
    <w:rPr>
      <w:rFonts w:ascii="Arial" w:eastAsiaTheme="minorHAnsi" w:hAnsi="Arial"/>
      <w:kern w:val="0"/>
      <w:szCs w:val="22"/>
      <w:lang w:eastAsia="en-US"/>
      <w14:ligatures w14:val="none"/>
    </w:rPr>
  </w:style>
  <w:style w:type="paragraph" w:customStyle="1" w:styleId="415548D662AC44F293DEB4EC300BB74D">
    <w:name w:val="415548D662AC44F293DEB4EC300BB74D"/>
    <w:rsid w:val="00B0373B"/>
    <w:pPr>
      <w:spacing w:after="200" w:line="276" w:lineRule="auto"/>
    </w:pPr>
    <w:rPr>
      <w:rFonts w:ascii="Arial" w:eastAsiaTheme="minorHAnsi" w:hAnsi="Arial"/>
      <w:kern w:val="0"/>
      <w:szCs w:val="22"/>
      <w:lang w:eastAsia="en-US"/>
      <w14:ligatures w14:val="none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45B72BFF3E57F4F868B3D9770EAEFB4" ma:contentTypeVersion="3" ma:contentTypeDescription="Create a new document." ma:contentTypeScope="" ma:versionID="22424777290b2939aba152aff03bdb3c">
  <xsd:schema xmlns:xsd="http://www.w3.org/2001/XMLSchema" xmlns:xs="http://www.w3.org/2001/XMLSchema" xmlns:p="http://schemas.microsoft.com/office/2006/metadata/properties" xmlns:ns2="fbbfa7da-baf8-4365-a2cb-5b5dc683bc93" targetNamespace="http://schemas.microsoft.com/office/2006/metadata/properties" ma:root="true" ma:fieldsID="2bd06c654b6463fab902c7a4335efb22" ns2:_="">
    <xsd:import namespace="fbbfa7da-baf8-4365-a2cb-5b5dc683bc9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bfa7da-baf8-4365-a2cb-5b5dc683bc9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1918458-2DD9-410A-B1AA-005C50A0ABA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7FFF287-27AA-4135-A942-5CA649340775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43C15C12-8050-4352-AA29-C67683C33E5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1EE7E557-2B3D-418B-BCA1-D9EA7D47D27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bbfa7da-baf8-4365-a2cb-5b5dc683bc9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Audit%20and%20Governance%20June%202026</Template>
  <TotalTime>12</TotalTime>
  <Pages>1</Pages>
  <Words>189</Words>
  <Characters>1078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Committee Report template</vt:lpstr>
    </vt:vector>
  </TitlesOfParts>
  <Company/>
  <LinksUpToDate>false</LinksUpToDate>
  <CharactersWithSpaces>1265</CharactersWithSpaces>
  <SharedDoc>false</SharedDoc>
  <HLinks>
    <vt:vector size="60" baseType="variant">
      <vt:variant>
        <vt:i4>7209068</vt:i4>
      </vt:variant>
      <vt:variant>
        <vt:i4>27</vt:i4>
      </vt:variant>
      <vt:variant>
        <vt:i4>0</vt:i4>
      </vt:variant>
      <vt:variant>
        <vt:i4>5</vt:i4>
      </vt:variant>
      <vt:variant>
        <vt:lpwstr/>
      </vt:variant>
      <vt:variant>
        <vt:lpwstr>Accessiblility</vt:lpwstr>
      </vt:variant>
      <vt:variant>
        <vt:i4>6881383</vt:i4>
      </vt:variant>
      <vt:variant>
        <vt:i4>24</vt:i4>
      </vt:variant>
      <vt:variant>
        <vt:i4>0</vt:i4>
      </vt:variant>
      <vt:variant>
        <vt:i4>5</vt:i4>
      </vt:variant>
      <vt:variant>
        <vt:lpwstr/>
      </vt:variant>
      <vt:variant>
        <vt:lpwstr>Background</vt:lpwstr>
      </vt:variant>
      <vt:variant>
        <vt:i4>6357107</vt:i4>
      </vt:variant>
      <vt:variant>
        <vt:i4>21</vt:i4>
      </vt:variant>
      <vt:variant>
        <vt:i4>0</vt:i4>
      </vt:variant>
      <vt:variant>
        <vt:i4>5</vt:i4>
      </vt:variant>
      <vt:variant>
        <vt:lpwstr/>
      </vt:variant>
      <vt:variant>
        <vt:lpwstr>Appendices</vt:lpwstr>
      </vt:variant>
      <vt:variant>
        <vt:i4>1376270</vt:i4>
      </vt:variant>
      <vt:variant>
        <vt:i4>18</vt:i4>
      </vt:variant>
      <vt:variant>
        <vt:i4>0</vt:i4>
      </vt:variant>
      <vt:variant>
        <vt:i4>5</vt:i4>
      </vt:variant>
      <vt:variant>
        <vt:lpwstr>https://dorsetcc-my.sharepoint.com/personal/kate_critchel_dorsetcouncil_gov_uk/Documents/New folder (2)/There</vt:lpwstr>
      </vt:variant>
      <vt:variant>
        <vt:lpwstr>Equalities</vt:lpwstr>
      </vt:variant>
      <vt:variant>
        <vt:i4>131073</vt:i4>
      </vt:variant>
      <vt:variant>
        <vt:i4>15</vt:i4>
      </vt:variant>
      <vt:variant>
        <vt:i4>0</vt:i4>
      </vt:variant>
      <vt:variant>
        <vt:i4>5</vt:i4>
      </vt:variant>
      <vt:variant>
        <vt:lpwstr/>
      </vt:variant>
      <vt:variant>
        <vt:lpwstr>Risk</vt:lpwstr>
      </vt:variant>
      <vt:variant>
        <vt:i4>1114119</vt:i4>
      </vt:variant>
      <vt:variant>
        <vt:i4>12</vt:i4>
      </vt:variant>
      <vt:variant>
        <vt:i4>0</vt:i4>
      </vt:variant>
      <vt:variant>
        <vt:i4>5</vt:i4>
      </vt:variant>
      <vt:variant>
        <vt:lpwstr/>
      </vt:variant>
      <vt:variant>
        <vt:lpwstr>Other</vt:lpwstr>
      </vt:variant>
      <vt:variant>
        <vt:i4>131088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Wellbeing</vt:lpwstr>
      </vt:variant>
      <vt:variant>
        <vt:i4>7667816</vt:i4>
      </vt:variant>
      <vt:variant>
        <vt:i4>6</vt:i4>
      </vt:variant>
      <vt:variant>
        <vt:i4>0</vt:i4>
      </vt:variant>
      <vt:variant>
        <vt:i4>5</vt:i4>
      </vt:variant>
      <vt:variant>
        <vt:lpwstr/>
      </vt:variant>
      <vt:variant>
        <vt:lpwstr>Natural</vt:lpwstr>
      </vt:variant>
      <vt:variant>
        <vt:i4>655375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Financial</vt:lpwstr>
      </vt:variant>
      <vt:variant>
        <vt:i4>917519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Local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Committee Report template</dc:title>
  <dc:subject/>
  <dc:creator>Kate Critchel</dc:creator>
  <cp:keywords/>
  <dc:description/>
  <cp:lastModifiedBy>Lee House</cp:lastModifiedBy>
  <cp:revision>4</cp:revision>
  <dcterms:created xsi:type="dcterms:W3CDTF">2026-06-11T09:46:00Z</dcterms:created>
  <dcterms:modified xsi:type="dcterms:W3CDTF">2026-06-11T09:57:00Z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0x010100145B72BFF3E57F4F868B3D9770EAEFB4</vt:lpwstr>
  </property>
  <property fmtid="{D5CDD505-2E9C-101B-9397-08002B2CF9AE}" pid="3" name="MediaServiceImageTags">
    <vt:lpwstr/>
  </property>
  <property fmtid="{D5CDD505-2E9C-101B-9397-08002B2CF9AE}" pid="4" name="_dlc_DocIdItemGuid">
    <vt:lpwstr>5f95cb74-fd35-4170-84ff-73bafa026245</vt:lpwstr>
  </property>
</Properties>
</file>